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57" w:rsidRPr="00962BBD" w:rsidRDefault="00E23F57" w:rsidP="00E23F57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62BBD">
        <w:rPr>
          <w:rFonts w:ascii="Times New Roman" w:eastAsia="Times New Roman" w:hAnsi="Times New Roman" w:cs="Times New Roman"/>
          <w:sz w:val="24"/>
          <w:szCs w:val="24"/>
          <w:lang w:val="uk-UA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8.35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699782399" r:id="rId6"/>
        </w:object>
      </w:r>
    </w:p>
    <w:p w:rsidR="00E23F57" w:rsidRPr="00962BBD" w:rsidRDefault="00E23F57" w:rsidP="00E23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62B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962B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E23F57" w:rsidRPr="00962BBD" w:rsidRDefault="00B05D3A" w:rsidP="00E23F5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62B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E23F57" w:rsidRPr="00962B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E23F57" w:rsidRDefault="00E23F57" w:rsidP="00962B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62B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РІШЕННЯ</w:t>
      </w:r>
    </w:p>
    <w:p w:rsidR="00962BBD" w:rsidRPr="00962BBD" w:rsidRDefault="00962BBD" w:rsidP="00962B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Про внесення змін до рішення сесії селищної ради</w:t>
      </w: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від 28 січня 2021 року № 254-04/VIII</w:t>
      </w: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«Про затвердження Переліків першого та</w:t>
      </w: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 xml:space="preserve">другого типу комунального майна </w:t>
      </w: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Магдалинівської селищної ради</w:t>
      </w:r>
      <w:r w:rsidRPr="00962BBD">
        <w:rPr>
          <w:rFonts w:ascii="Times New Roman" w:hAnsi="Times New Roman"/>
          <w:sz w:val="26"/>
          <w:szCs w:val="26"/>
          <w:lang w:val="uk-UA"/>
        </w:rPr>
        <w:t>»</w:t>
      </w:r>
    </w:p>
    <w:p w:rsidR="00E23F57" w:rsidRPr="00962BBD" w:rsidRDefault="00E23F57" w:rsidP="00962BBD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</w:p>
    <w:p w:rsidR="00E23F57" w:rsidRPr="00962BBD" w:rsidRDefault="00E23F57" w:rsidP="00962BBD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eastAsia="Calibri" w:hAnsi="Times New Roman" w:cs="Times New Roman"/>
          <w:sz w:val="28"/>
          <w:szCs w:val="28"/>
          <w:lang w:val="uk-UA"/>
        </w:rPr>
        <w:t>З метою врегулювання правових, економічних та організаційних відносин, пов'язаних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Магдалинівської селищної ради, відповідно до Закону України «Про оренду державного та комунального майна», постанови КМУ № 483 від 03 червня 2020 року, пункту 5 статті 60 Закону України «Про місцеве самоврядування в Україні»,</w:t>
      </w:r>
      <w:r w:rsidRPr="00962BBD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A102D7" w:rsidRPr="00962BBD">
        <w:rPr>
          <w:rFonts w:ascii="Times New Roman" w:hAnsi="Times New Roman"/>
          <w:sz w:val="28"/>
          <w:szCs w:val="28"/>
          <w:lang w:val="uk-UA"/>
        </w:rPr>
        <w:t xml:space="preserve">сесії </w:t>
      </w:r>
      <w:r w:rsidRPr="00962BBD">
        <w:rPr>
          <w:rFonts w:ascii="Times New Roman" w:hAnsi="Times New Roman"/>
          <w:sz w:val="28"/>
          <w:szCs w:val="28"/>
          <w:lang w:val="uk-UA"/>
        </w:rPr>
        <w:t>Магдалинівської селищної ради від 28 січня 2021 року № 254-04/VIII,</w:t>
      </w:r>
      <w:r w:rsidRPr="00962BB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враховуючи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Pr="00962BB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Магдалинівська селищна рада: </w:t>
      </w:r>
    </w:p>
    <w:p w:rsidR="00E23F57" w:rsidRPr="00962BBD" w:rsidRDefault="00E23F57" w:rsidP="00962BBD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</w:p>
    <w:p w:rsidR="00E23F57" w:rsidRDefault="00E23F57" w:rsidP="00962BB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62BB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962BBD" w:rsidRPr="00962BBD" w:rsidRDefault="00962BBD" w:rsidP="00962BB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</w:p>
    <w:p w:rsidR="00E23F57" w:rsidRPr="00962BBD" w:rsidRDefault="00E70971" w:rsidP="00962BB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1</w:t>
      </w:r>
      <w:r w:rsidR="00E23F57" w:rsidRPr="00962BBD">
        <w:rPr>
          <w:rFonts w:ascii="Times New Roman" w:hAnsi="Times New Roman"/>
          <w:sz w:val="28"/>
          <w:szCs w:val="28"/>
          <w:lang w:val="uk-UA"/>
        </w:rPr>
        <w:t>. Додаток 1 до рішення Магдалинівської селищної ради від 28 січня 2021 року № 254-04/VIII  доповнити наступними пунктами  згідно  додатку 1.</w:t>
      </w:r>
    </w:p>
    <w:p w:rsidR="00E23F57" w:rsidRPr="00962BBD" w:rsidRDefault="00E70971" w:rsidP="00962BB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2</w:t>
      </w:r>
      <w:r w:rsidR="00E23F57" w:rsidRPr="00962BBD">
        <w:rPr>
          <w:rFonts w:ascii="Times New Roman" w:hAnsi="Times New Roman"/>
          <w:sz w:val="28"/>
          <w:szCs w:val="28"/>
          <w:lang w:val="uk-UA"/>
        </w:rPr>
        <w:t>. Додаток 2 до рішення Магдалинівської селищної ради від 28 січня 2021 року № 254-04/VIII  доповнити наступними пунктами  згідно  додатку 2.</w:t>
      </w:r>
    </w:p>
    <w:p w:rsidR="00F03EC4" w:rsidRPr="00962BBD" w:rsidRDefault="00F03EC4" w:rsidP="00962BBD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 xml:space="preserve">3. Виключити з Переліку другого типу частину нежитлового приміщення </w:t>
      </w:r>
      <w:r w:rsidR="00D95F6E" w:rsidRPr="00962BBD">
        <w:rPr>
          <w:rFonts w:ascii="Times New Roman" w:hAnsi="Times New Roman"/>
          <w:sz w:val="28"/>
          <w:szCs w:val="28"/>
          <w:lang w:val="uk-UA"/>
        </w:rPr>
        <w:t xml:space="preserve">загальною </w:t>
      </w:r>
      <w:r w:rsidRPr="00962BBD">
        <w:rPr>
          <w:rFonts w:ascii="Times New Roman" w:hAnsi="Times New Roman"/>
          <w:sz w:val="28"/>
          <w:szCs w:val="28"/>
          <w:lang w:val="uk-UA"/>
        </w:rPr>
        <w:t>площею 59,64 кв. м. розташованого за адресою: смт Магдалинівка, вул.. Редакційна, 2а.</w:t>
      </w:r>
    </w:p>
    <w:p w:rsidR="00E23F57" w:rsidRPr="00962BBD" w:rsidRDefault="00E23F57" w:rsidP="00962BB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  <w:bookmarkStart w:id="0" w:name="_GoBack"/>
      <w:bookmarkEnd w:id="0"/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 xml:space="preserve">селищний голова        </w:t>
      </w:r>
      <w:r w:rsidR="00DA621B" w:rsidRPr="00962BBD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Pr="00962BBD">
        <w:rPr>
          <w:rFonts w:ascii="Times New Roman" w:hAnsi="Times New Roman"/>
          <w:sz w:val="28"/>
          <w:szCs w:val="28"/>
          <w:lang w:val="uk-UA"/>
        </w:rPr>
        <w:t xml:space="preserve">                       Володимир ДРОБІТЬКО</w:t>
      </w:r>
    </w:p>
    <w:p w:rsidR="00962BBD" w:rsidRPr="00962BBD" w:rsidRDefault="00962BBD" w:rsidP="00962BBD">
      <w:pPr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смт. Магдалинівка</w:t>
      </w:r>
    </w:p>
    <w:p w:rsidR="00E23F57" w:rsidRPr="00962BBD" w:rsidRDefault="00962BBD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>26 листопада</w:t>
      </w:r>
      <w:r w:rsidR="00E23F57" w:rsidRPr="00962BBD">
        <w:rPr>
          <w:rFonts w:ascii="Times New Roman" w:hAnsi="Times New Roman"/>
          <w:sz w:val="28"/>
          <w:szCs w:val="28"/>
          <w:lang w:val="uk-UA"/>
        </w:rPr>
        <w:t xml:space="preserve"> 2021 року</w:t>
      </w:r>
    </w:p>
    <w:p w:rsidR="00E23F57" w:rsidRPr="00962BBD" w:rsidRDefault="00E23F57" w:rsidP="00962BB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2BBD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62BBD" w:rsidRPr="00962BBD">
        <w:rPr>
          <w:rFonts w:ascii="Times New Roman" w:hAnsi="Times New Roman"/>
          <w:sz w:val="28"/>
          <w:szCs w:val="28"/>
          <w:lang w:val="uk-UA"/>
        </w:rPr>
        <w:t>2033-12</w:t>
      </w:r>
      <w:r w:rsidRPr="00962BBD">
        <w:rPr>
          <w:rFonts w:ascii="Times New Roman" w:hAnsi="Times New Roman"/>
          <w:sz w:val="28"/>
          <w:szCs w:val="28"/>
          <w:lang w:val="uk-UA"/>
        </w:rPr>
        <w:t>/VIII</w:t>
      </w:r>
    </w:p>
    <w:p w:rsidR="00E23F57" w:rsidRPr="00962BBD" w:rsidRDefault="00E23F57" w:rsidP="00E23F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70971" w:rsidRPr="00962BBD" w:rsidRDefault="00E70971" w:rsidP="00E23F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C77575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E23F57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E23F57" w:rsidRPr="00962BB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Pr="00962BBD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E23F57" w:rsidRPr="00962BBD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Магдалинівської</w:t>
      </w:r>
    </w:p>
    <w:p w:rsidR="00962BBD" w:rsidRPr="00962BBD" w:rsidRDefault="00E23F57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962BBD" w:rsidRPr="00962BBD">
        <w:rPr>
          <w:rFonts w:ascii="Times New Roman" w:hAnsi="Times New Roman" w:cs="Times New Roman"/>
          <w:sz w:val="28"/>
          <w:szCs w:val="28"/>
          <w:lang w:val="uk-UA"/>
        </w:rPr>
        <w:t xml:space="preserve"> VIII скликання</w:t>
      </w:r>
    </w:p>
    <w:p w:rsidR="00E23F57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№ 2033-12/VIII від 26.11.</w:t>
      </w:r>
      <w:r w:rsidR="00E23F57" w:rsidRPr="00962BBD">
        <w:rPr>
          <w:rFonts w:ascii="Times New Roman" w:hAnsi="Times New Roman" w:cs="Times New Roman"/>
          <w:sz w:val="28"/>
          <w:szCs w:val="28"/>
          <w:lang w:val="uk-UA"/>
        </w:rPr>
        <w:t>2021 року</w:t>
      </w:r>
    </w:p>
    <w:p w:rsidR="00E23F57" w:rsidRPr="00962BBD" w:rsidRDefault="00E23F57" w:rsidP="00E23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62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 w:rsidRPr="00962BB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першого типу</w:t>
      </w: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62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майна Магдалинівської селищної ради </w:t>
      </w:r>
      <w:r w:rsidRPr="00962BB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:rsidR="00E23F57" w:rsidRPr="00962BBD" w:rsidRDefault="00E23F57" w:rsidP="00E23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2484"/>
        <w:gridCol w:w="1108"/>
        <w:gridCol w:w="2547"/>
        <w:gridCol w:w="2771"/>
      </w:tblGrid>
      <w:tr w:rsidR="00E23F57" w:rsidRPr="00962BBD" w:rsidTr="00A32568">
        <w:tc>
          <w:tcPr>
            <w:tcW w:w="661" w:type="dxa"/>
          </w:tcPr>
          <w:p w:rsidR="00E23F57" w:rsidRPr="00962BBD" w:rsidRDefault="00E23F57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№ з/п</w:t>
            </w:r>
          </w:p>
        </w:tc>
        <w:tc>
          <w:tcPr>
            <w:tcW w:w="2484" w:type="dxa"/>
          </w:tcPr>
          <w:p w:rsidR="00E23F57" w:rsidRPr="00962BBD" w:rsidRDefault="00E23F57" w:rsidP="005334DF">
            <w:pPr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Назва</w:t>
            </w:r>
          </w:p>
        </w:tc>
        <w:tc>
          <w:tcPr>
            <w:tcW w:w="1108" w:type="dxa"/>
          </w:tcPr>
          <w:p w:rsidR="00E23F57" w:rsidRPr="00962BBD" w:rsidRDefault="00E23F57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Площа, м2</w:t>
            </w:r>
          </w:p>
        </w:tc>
        <w:tc>
          <w:tcPr>
            <w:tcW w:w="2547" w:type="dxa"/>
          </w:tcPr>
          <w:p w:rsidR="00E23F57" w:rsidRPr="00962BBD" w:rsidRDefault="00E23F57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Місцезнаходження</w:t>
            </w:r>
          </w:p>
        </w:tc>
        <w:tc>
          <w:tcPr>
            <w:tcW w:w="2771" w:type="dxa"/>
          </w:tcPr>
          <w:p w:rsidR="00E23F57" w:rsidRPr="00962BBD" w:rsidRDefault="00E23F57" w:rsidP="005334DF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Балансоутримувач</w:t>
            </w:r>
          </w:p>
        </w:tc>
      </w:tr>
      <w:tr w:rsidR="00A32568" w:rsidRPr="00962BBD" w:rsidTr="00A32568">
        <w:tc>
          <w:tcPr>
            <w:tcW w:w="661" w:type="dxa"/>
          </w:tcPr>
          <w:p w:rsidR="00A32568" w:rsidRPr="00962BBD" w:rsidRDefault="00A32568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1.</w:t>
            </w:r>
          </w:p>
        </w:tc>
        <w:tc>
          <w:tcPr>
            <w:tcW w:w="2484" w:type="dxa"/>
          </w:tcPr>
          <w:p w:rsidR="00A32568" w:rsidRPr="00962BBD" w:rsidRDefault="00A32568" w:rsidP="003A77F2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108" w:type="dxa"/>
          </w:tcPr>
          <w:p w:rsidR="00A32568" w:rsidRPr="00962BBD" w:rsidRDefault="00A32568" w:rsidP="003A77F2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18,0</w:t>
            </w:r>
          </w:p>
        </w:tc>
        <w:tc>
          <w:tcPr>
            <w:tcW w:w="2547" w:type="dxa"/>
          </w:tcPr>
          <w:p w:rsidR="00A32568" w:rsidRPr="00962BBD" w:rsidRDefault="00A32568" w:rsidP="002B464E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 Прозорова, 1</w:t>
            </w:r>
          </w:p>
          <w:p w:rsidR="00A32568" w:rsidRPr="00962BBD" w:rsidRDefault="00A32568" w:rsidP="002B464E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71" w:type="dxa"/>
          </w:tcPr>
          <w:p w:rsidR="00A32568" w:rsidRPr="00962BBD" w:rsidRDefault="00A32568" w:rsidP="002B46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КП «Магдалинівська центральна лікарня» </w:t>
            </w:r>
          </w:p>
        </w:tc>
      </w:tr>
      <w:tr w:rsidR="000555AF" w:rsidRPr="00962BBD" w:rsidTr="00A32568">
        <w:tc>
          <w:tcPr>
            <w:tcW w:w="661" w:type="dxa"/>
          </w:tcPr>
          <w:p w:rsidR="000555AF" w:rsidRPr="00962BBD" w:rsidRDefault="000555AF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2.</w:t>
            </w:r>
          </w:p>
        </w:tc>
        <w:tc>
          <w:tcPr>
            <w:tcW w:w="2484" w:type="dxa"/>
          </w:tcPr>
          <w:p w:rsidR="000555AF" w:rsidRPr="00962BBD" w:rsidRDefault="000555AF" w:rsidP="00D7245C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Нежитлове приміщення (гараж)</w:t>
            </w:r>
          </w:p>
        </w:tc>
        <w:tc>
          <w:tcPr>
            <w:tcW w:w="1108" w:type="dxa"/>
          </w:tcPr>
          <w:p w:rsidR="000555AF" w:rsidRPr="00962BBD" w:rsidRDefault="000555AF" w:rsidP="003A77F2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38,0</w:t>
            </w:r>
          </w:p>
        </w:tc>
        <w:tc>
          <w:tcPr>
            <w:tcW w:w="2547" w:type="dxa"/>
          </w:tcPr>
          <w:p w:rsidR="000555AF" w:rsidRPr="00962BBD" w:rsidRDefault="000555AF" w:rsidP="002B464E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Центральна, 84</w:t>
            </w:r>
          </w:p>
        </w:tc>
        <w:tc>
          <w:tcPr>
            <w:tcW w:w="2771" w:type="dxa"/>
          </w:tcPr>
          <w:p w:rsidR="000555AF" w:rsidRPr="00962BBD" w:rsidRDefault="000555AF" w:rsidP="002B46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F03EC4" w:rsidRPr="00962BBD" w:rsidTr="00A32568">
        <w:tc>
          <w:tcPr>
            <w:tcW w:w="661" w:type="dxa"/>
          </w:tcPr>
          <w:p w:rsidR="00F03EC4" w:rsidRPr="00962BBD" w:rsidRDefault="00F03EC4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3.</w:t>
            </w:r>
          </w:p>
        </w:tc>
        <w:tc>
          <w:tcPr>
            <w:tcW w:w="2484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108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14,84</w:t>
            </w:r>
          </w:p>
        </w:tc>
        <w:tc>
          <w:tcPr>
            <w:tcW w:w="2547" w:type="dxa"/>
          </w:tcPr>
          <w:p w:rsidR="00F03EC4" w:rsidRPr="00962BBD" w:rsidRDefault="00F03EC4" w:rsidP="00F03EC4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771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F03EC4" w:rsidRPr="00962BBD" w:rsidTr="00A32568">
        <w:tc>
          <w:tcPr>
            <w:tcW w:w="661" w:type="dxa"/>
          </w:tcPr>
          <w:p w:rsidR="00F03EC4" w:rsidRPr="00962BBD" w:rsidRDefault="00F03EC4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4.</w:t>
            </w:r>
          </w:p>
        </w:tc>
        <w:tc>
          <w:tcPr>
            <w:tcW w:w="2484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108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14,84</w:t>
            </w:r>
          </w:p>
        </w:tc>
        <w:tc>
          <w:tcPr>
            <w:tcW w:w="2547" w:type="dxa"/>
          </w:tcPr>
          <w:p w:rsidR="00F03EC4" w:rsidRPr="00962BBD" w:rsidRDefault="00F03EC4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771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F03EC4" w:rsidRPr="00962BBD" w:rsidTr="00A32568">
        <w:tc>
          <w:tcPr>
            <w:tcW w:w="661" w:type="dxa"/>
          </w:tcPr>
          <w:p w:rsidR="00F03EC4" w:rsidRPr="00962BBD" w:rsidRDefault="00F03EC4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5.</w:t>
            </w:r>
          </w:p>
        </w:tc>
        <w:tc>
          <w:tcPr>
            <w:tcW w:w="2484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108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14,56</w:t>
            </w:r>
          </w:p>
        </w:tc>
        <w:tc>
          <w:tcPr>
            <w:tcW w:w="2547" w:type="dxa"/>
          </w:tcPr>
          <w:p w:rsidR="00F03EC4" w:rsidRPr="00962BBD" w:rsidRDefault="00F03EC4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771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  <w:tr w:rsidR="00F03EC4" w:rsidRPr="00962BBD" w:rsidTr="00A32568">
        <w:tc>
          <w:tcPr>
            <w:tcW w:w="661" w:type="dxa"/>
          </w:tcPr>
          <w:p w:rsidR="00F03EC4" w:rsidRPr="00962BBD" w:rsidRDefault="00F03EC4" w:rsidP="005334DF">
            <w:pPr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6.</w:t>
            </w:r>
          </w:p>
        </w:tc>
        <w:tc>
          <w:tcPr>
            <w:tcW w:w="2484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108" w:type="dxa"/>
          </w:tcPr>
          <w:p w:rsidR="00F03EC4" w:rsidRPr="00962BBD" w:rsidRDefault="00F03EC4" w:rsidP="00F03EC4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>15,4</w:t>
            </w:r>
          </w:p>
        </w:tc>
        <w:tc>
          <w:tcPr>
            <w:tcW w:w="2547" w:type="dxa"/>
          </w:tcPr>
          <w:p w:rsidR="00F03EC4" w:rsidRPr="00962BBD" w:rsidRDefault="00F03EC4" w:rsidP="00344A2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вул.. Редакційна, 2а</w:t>
            </w:r>
          </w:p>
        </w:tc>
        <w:tc>
          <w:tcPr>
            <w:tcW w:w="2771" w:type="dxa"/>
          </w:tcPr>
          <w:p w:rsidR="00F03EC4" w:rsidRPr="00962BBD" w:rsidRDefault="00F03EC4" w:rsidP="00344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КП «Комунальник»</w:t>
            </w:r>
          </w:p>
        </w:tc>
      </w:tr>
    </w:tbl>
    <w:p w:rsidR="00E23F57" w:rsidRPr="00962BBD" w:rsidRDefault="00D10879" w:rsidP="00E23F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62BB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02D7" w:rsidRPr="00962BBD" w:rsidRDefault="00A102D7" w:rsidP="00B05D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02D7" w:rsidRPr="00962BBD" w:rsidRDefault="00962BBD" w:rsidP="00962B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Ігор ЧЕРНЕНКО</w:t>
      </w: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E23F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962BBD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962BBD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селищної ради VIII скликання</w:t>
      </w:r>
    </w:p>
    <w:p w:rsidR="00962BBD" w:rsidRPr="00962BBD" w:rsidRDefault="00962BBD" w:rsidP="00962BB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№ 2033-12/VIII від 26.11.2021 року</w:t>
      </w: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62BBD">
        <w:rPr>
          <w:rFonts w:ascii="Times New Roman" w:hAnsi="Times New Roman" w:cs="Times New Roman"/>
          <w:b/>
          <w:sz w:val="28"/>
          <w:szCs w:val="28"/>
          <w:lang w:val="uk-UA"/>
        </w:rPr>
        <w:t>Перелік другого</w:t>
      </w:r>
      <w:r w:rsidRPr="00962BB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типу</w:t>
      </w: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майна Магдалинівської селищної ради </w:t>
      </w: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3F57" w:rsidRPr="00962BBD" w:rsidRDefault="00E23F57" w:rsidP="00E23F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3"/>
        <w:gridCol w:w="2398"/>
        <w:gridCol w:w="1391"/>
        <w:gridCol w:w="2721"/>
        <w:gridCol w:w="2448"/>
      </w:tblGrid>
      <w:tr w:rsidR="00E23F57" w:rsidRPr="00962BBD" w:rsidTr="00962BBD">
        <w:tc>
          <w:tcPr>
            <w:tcW w:w="613" w:type="dxa"/>
          </w:tcPr>
          <w:p w:rsidR="00E23F57" w:rsidRPr="00962BBD" w:rsidRDefault="00E23F57" w:rsidP="005334D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398" w:type="dxa"/>
          </w:tcPr>
          <w:p w:rsidR="00E23F57" w:rsidRPr="00962BBD" w:rsidRDefault="00E23F57" w:rsidP="005334D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1391" w:type="dxa"/>
          </w:tcPr>
          <w:p w:rsidR="00E23F57" w:rsidRPr="00962BBD" w:rsidRDefault="00E23F57" w:rsidP="005334D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Площа, м2</w:t>
            </w:r>
          </w:p>
        </w:tc>
        <w:tc>
          <w:tcPr>
            <w:tcW w:w="2721" w:type="dxa"/>
          </w:tcPr>
          <w:p w:rsidR="00E23F57" w:rsidRPr="00962BBD" w:rsidRDefault="00E23F57" w:rsidP="005334D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Місцезнаходження</w:t>
            </w:r>
          </w:p>
        </w:tc>
        <w:tc>
          <w:tcPr>
            <w:tcW w:w="2448" w:type="dxa"/>
          </w:tcPr>
          <w:p w:rsidR="00E23F57" w:rsidRPr="00962BBD" w:rsidRDefault="00E23F57" w:rsidP="005334D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Балансоутримувач</w:t>
            </w:r>
          </w:p>
        </w:tc>
      </w:tr>
      <w:tr w:rsidR="00A32568" w:rsidRPr="00962BBD" w:rsidTr="00962BBD">
        <w:tc>
          <w:tcPr>
            <w:tcW w:w="613" w:type="dxa"/>
          </w:tcPr>
          <w:p w:rsidR="00A32568" w:rsidRPr="00962BBD" w:rsidRDefault="00A32568" w:rsidP="005334D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398" w:type="dxa"/>
          </w:tcPr>
          <w:p w:rsidR="00A32568" w:rsidRPr="00962BBD" w:rsidRDefault="00A32568" w:rsidP="002B464E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4"/>
                <w:lang w:val="uk-UA"/>
              </w:rPr>
              <w:t xml:space="preserve">Нежитлове приміщення </w:t>
            </w:r>
          </w:p>
        </w:tc>
        <w:tc>
          <w:tcPr>
            <w:tcW w:w="1391" w:type="dxa"/>
          </w:tcPr>
          <w:p w:rsidR="00A32568" w:rsidRPr="00962BBD" w:rsidRDefault="00A32568" w:rsidP="009D77E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536,12</w:t>
            </w:r>
          </w:p>
        </w:tc>
        <w:tc>
          <w:tcPr>
            <w:tcW w:w="2721" w:type="dxa"/>
          </w:tcPr>
          <w:p w:rsidR="00A32568" w:rsidRPr="00962BBD" w:rsidRDefault="00A32568" w:rsidP="00C77575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смт Магдалинівка, вул. Прозорова, 1а</w:t>
            </w:r>
          </w:p>
          <w:p w:rsidR="00A32568" w:rsidRPr="00962BBD" w:rsidRDefault="00A32568" w:rsidP="009D77E0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48" w:type="dxa"/>
          </w:tcPr>
          <w:p w:rsidR="00A32568" w:rsidRPr="00962BBD" w:rsidRDefault="00A32568" w:rsidP="00A325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962BB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КНП «Магдалинівський ЦПМСД» </w:t>
            </w:r>
          </w:p>
        </w:tc>
      </w:tr>
    </w:tbl>
    <w:p w:rsidR="00962BBD" w:rsidRDefault="00962BBD" w:rsidP="00962B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Default="00962BBD" w:rsidP="00962B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BBD" w:rsidRPr="00962BBD" w:rsidRDefault="00962BBD" w:rsidP="00962B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    Ігор ЧЕРНЕНКО</w:t>
      </w:r>
    </w:p>
    <w:p w:rsidR="004B37A9" w:rsidRPr="00962BBD" w:rsidRDefault="004B37A9">
      <w:pPr>
        <w:rPr>
          <w:lang w:val="uk-UA"/>
        </w:rPr>
      </w:pPr>
    </w:p>
    <w:sectPr w:rsidR="004B37A9" w:rsidRPr="00962BBD" w:rsidSect="00962BB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F57"/>
    <w:rsid w:val="00023456"/>
    <w:rsid w:val="000555AF"/>
    <w:rsid w:val="000C5035"/>
    <w:rsid w:val="00133C00"/>
    <w:rsid w:val="0015634C"/>
    <w:rsid w:val="001C1BA9"/>
    <w:rsid w:val="001D0A14"/>
    <w:rsid w:val="001E25DC"/>
    <w:rsid w:val="001F0DA3"/>
    <w:rsid w:val="00264BF4"/>
    <w:rsid w:val="002E353F"/>
    <w:rsid w:val="00303121"/>
    <w:rsid w:val="00345569"/>
    <w:rsid w:val="003A72B4"/>
    <w:rsid w:val="003B5EBF"/>
    <w:rsid w:val="00443C8E"/>
    <w:rsid w:val="004B37A9"/>
    <w:rsid w:val="004B7C44"/>
    <w:rsid w:val="004C38A7"/>
    <w:rsid w:val="005E54EE"/>
    <w:rsid w:val="00625796"/>
    <w:rsid w:val="00630D3B"/>
    <w:rsid w:val="006405CA"/>
    <w:rsid w:val="006E4BDE"/>
    <w:rsid w:val="00731DB1"/>
    <w:rsid w:val="0074433D"/>
    <w:rsid w:val="00766F55"/>
    <w:rsid w:val="0077762B"/>
    <w:rsid w:val="0084634D"/>
    <w:rsid w:val="00850030"/>
    <w:rsid w:val="008B0BF0"/>
    <w:rsid w:val="008C71D9"/>
    <w:rsid w:val="008D4A1F"/>
    <w:rsid w:val="008F20AB"/>
    <w:rsid w:val="008F5499"/>
    <w:rsid w:val="00962BBD"/>
    <w:rsid w:val="0098336A"/>
    <w:rsid w:val="009F0410"/>
    <w:rsid w:val="00A102D7"/>
    <w:rsid w:val="00A32568"/>
    <w:rsid w:val="00A36288"/>
    <w:rsid w:val="00AB1C32"/>
    <w:rsid w:val="00AB2BB4"/>
    <w:rsid w:val="00AC3253"/>
    <w:rsid w:val="00AD1506"/>
    <w:rsid w:val="00AD3E84"/>
    <w:rsid w:val="00B02BD9"/>
    <w:rsid w:val="00B05D3A"/>
    <w:rsid w:val="00B45109"/>
    <w:rsid w:val="00BA2C35"/>
    <w:rsid w:val="00BB1BD8"/>
    <w:rsid w:val="00BC47BC"/>
    <w:rsid w:val="00C37483"/>
    <w:rsid w:val="00C46824"/>
    <w:rsid w:val="00C77575"/>
    <w:rsid w:val="00CF69B7"/>
    <w:rsid w:val="00D10879"/>
    <w:rsid w:val="00D33C7C"/>
    <w:rsid w:val="00D95F6E"/>
    <w:rsid w:val="00DA621B"/>
    <w:rsid w:val="00E23F57"/>
    <w:rsid w:val="00E564C6"/>
    <w:rsid w:val="00E70883"/>
    <w:rsid w:val="00E70971"/>
    <w:rsid w:val="00E91212"/>
    <w:rsid w:val="00E9513F"/>
    <w:rsid w:val="00F03EC4"/>
    <w:rsid w:val="00FE7E3F"/>
    <w:rsid w:val="00FF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55</cp:revision>
  <dcterms:created xsi:type="dcterms:W3CDTF">2021-03-26T11:21:00Z</dcterms:created>
  <dcterms:modified xsi:type="dcterms:W3CDTF">2021-11-30T11:00:00Z</dcterms:modified>
</cp:coreProperties>
</file>